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3005" w:rsidRDefault="00E23005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8343D8">
        <w:rPr>
          <w:rFonts w:ascii="Times New Roman" w:hAnsi="Times New Roman" w:cs="Times New Roman"/>
          <w:sz w:val="22"/>
          <w:szCs w:val="22"/>
        </w:rPr>
        <w:t>Tv</w:t>
      </w:r>
      <w:r>
        <w:rPr>
          <w:rFonts w:ascii="Times New Roman" w:hAnsi="Times New Roman" w:cs="Times New Roman"/>
          <w:sz w:val="22"/>
          <w:szCs w:val="22"/>
        </w:rPr>
        <w:t>irtinu:  2017-12-27 Įsakymu</w:t>
      </w:r>
    </w:p>
    <w:p w:rsidR="00E23005" w:rsidRDefault="00E23005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Nr. V1-49       </w:t>
      </w:r>
    </w:p>
    <w:p w:rsidR="00E23005" w:rsidRDefault="00E23005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Vėžaičių kultūros centro                                     </w:t>
      </w:r>
    </w:p>
    <w:p w:rsidR="00E23005" w:rsidRPr="008343D8" w:rsidRDefault="00E23005" w:rsidP="009D7A3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Direktorė A.Slušnytė</w:t>
      </w:r>
    </w:p>
    <w:p w:rsidR="00E23005" w:rsidRDefault="00E23005" w:rsidP="009D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3D8">
        <w:rPr>
          <w:rFonts w:ascii="Times New Roman" w:hAnsi="Times New Roman" w:cs="Times New Roman"/>
          <w:sz w:val="28"/>
          <w:szCs w:val="28"/>
        </w:rPr>
        <w:t xml:space="preserve">Vėžaičių kultūros centro </w:t>
      </w:r>
      <w:r>
        <w:rPr>
          <w:rFonts w:ascii="Times New Roman" w:hAnsi="Times New Roman" w:cs="Times New Roman"/>
          <w:sz w:val="28"/>
          <w:szCs w:val="28"/>
        </w:rPr>
        <w:t>ir skyrių</w:t>
      </w:r>
    </w:p>
    <w:p w:rsidR="00E23005" w:rsidRPr="009D7A30" w:rsidRDefault="00E23005" w:rsidP="00CA6989">
      <w:pPr>
        <w:rPr>
          <w:rFonts w:ascii="Times New Roman" w:hAnsi="Times New Roman" w:cs="Times New Roman"/>
          <w:b/>
          <w:szCs w:val="24"/>
        </w:rPr>
      </w:pPr>
    </w:p>
    <w:p w:rsidR="00E23005" w:rsidRPr="009D7A30" w:rsidRDefault="00E23005" w:rsidP="009D7A30">
      <w:pPr>
        <w:jc w:val="center"/>
        <w:rPr>
          <w:rFonts w:ascii="Times New Roman" w:hAnsi="Times New Roman" w:cs="Times New Roman"/>
          <w:b/>
          <w:szCs w:val="24"/>
        </w:rPr>
      </w:pPr>
      <w:r w:rsidRPr="009D7A30">
        <w:rPr>
          <w:rFonts w:ascii="Times New Roman" w:hAnsi="Times New Roman" w:cs="Times New Roman"/>
          <w:b/>
          <w:szCs w:val="24"/>
        </w:rPr>
        <w:t xml:space="preserve">RENGINIŲ PLANAS </w:t>
      </w:r>
      <w:smartTag w:uri="urn:schemas-microsoft-com:office:smarttags" w:element="metricconverter">
        <w:smartTagPr>
          <w:attr w:name="ProductID" w:val="2018 m"/>
        </w:smartTagPr>
        <w:r w:rsidRPr="009D7A30">
          <w:rPr>
            <w:rFonts w:ascii="Times New Roman" w:hAnsi="Times New Roman" w:cs="Times New Roman"/>
            <w:b/>
            <w:szCs w:val="24"/>
          </w:rPr>
          <w:t>2018 m</w:t>
        </w:r>
      </w:smartTag>
      <w:r w:rsidRPr="009D7A30">
        <w:rPr>
          <w:rFonts w:ascii="Times New Roman" w:hAnsi="Times New Roman" w:cs="Times New Roman"/>
          <w:b/>
          <w:szCs w:val="24"/>
        </w:rPr>
        <w:t>.</w:t>
      </w:r>
    </w:p>
    <w:p w:rsidR="00E23005" w:rsidRPr="009D7A30" w:rsidRDefault="00E23005" w:rsidP="009D7A30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265" w:type="dxa"/>
        <w:tblInd w:w="-30" w:type="dxa"/>
        <w:tblLayout w:type="fixed"/>
        <w:tblLook w:val="0000"/>
      </w:tblPr>
      <w:tblGrid>
        <w:gridCol w:w="5043"/>
        <w:gridCol w:w="2699"/>
        <w:gridCol w:w="2035"/>
        <w:gridCol w:w="2268"/>
        <w:gridCol w:w="2220"/>
      </w:tblGrid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Renginio pavadinimas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Vieta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Pagrindinis organizatorius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Atsakingas asmuo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Sausis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9D7A30">
        <w:trPr>
          <w:trHeight w:val="29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Sausio 13 – osios minėjimas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2018 01 12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9D7A30">
        <w:trPr>
          <w:trHeight w:val="84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Sausio 13-oji – Laisvės gynėjų diena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Šv. Kazimiero bažnyčia ir Vėžaičių kultūros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2018 01 13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 Pocius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9D7A30">
        <w:trPr>
          <w:trHeight w:val="27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Sausio 13-osio minėjimas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2018 01 13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9D7A30">
        <w:trPr>
          <w:trHeight w:val="2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Edukaciniai užsiėmimai – rangių darymas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2018 01 19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9D7A30">
        <w:trPr>
          <w:trHeight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Vokalinių kolektyvų f</w:t>
            </w:r>
            <w:r w:rsidRPr="009D7A30">
              <w:rPr>
                <w:rFonts w:ascii="Times New Roman" w:hAnsi="Times New Roman" w:cs="Times New Roman"/>
                <w:szCs w:val="24"/>
              </w:rPr>
              <w:t>estivalis – šventė „Dainomis apjuosta...“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2018 01 20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Daiva Šilinskienė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Augustė Gaidytė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Rolandas Pocius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 Šili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9D7A30">
              <w:rPr>
                <w:rFonts w:ascii="Times New Roman" w:hAnsi="Times New Roman" w:cs="Times New Roman"/>
                <w:szCs w:val="24"/>
              </w:rPr>
              <w:t>skienė</w:t>
            </w:r>
          </w:p>
        </w:tc>
      </w:tr>
      <w:tr w:rsidR="00E23005" w:rsidRPr="009D7A30" w:rsidTr="009D7A30">
        <w:trPr>
          <w:trHeight w:val="5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Edukacija „Pusiaužiemis“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Gaidytė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N. Ambrazaitienė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rPr>
          <w:trHeight w:val="4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Vasaris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9D7A30">
        <w:trPr>
          <w:trHeight w:val="52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Edukacija „Šokinėjo velnias“. Kaukių gamyba papje- maše technika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02 01/06/08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N. Ambrazaitienė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9D7A30">
        <w:trPr>
          <w:trHeight w:val="25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Užgavėnės Lapiuose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2018 02 13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9D7A30">
        <w:trPr>
          <w:trHeight w:val="56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Užgavėnių šventė „Vysim žiemą lauk visi, ir maži ir dideli“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2018 02 13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9D7A30">
        <w:trPr>
          <w:trHeight w:val="29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Užgavėnių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2018 02 13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rPr>
          <w:trHeight w:val="102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Užgavėnių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Aikštė prie filialo</w:t>
            </w: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arba Skinijos slėnyje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2018 02 13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Pocius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VO Vėžaičių bendruomenė, seniūnija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A. Gaidytė</w:t>
            </w:r>
          </w:p>
        </w:tc>
      </w:tr>
      <w:tr w:rsidR="00E23005" w:rsidRPr="009D7A30" w:rsidTr="00282F1F">
        <w:trPr>
          <w:trHeight w:val="960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Vasario 16d. Lietuvos Nepriklausomybės diena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2018 02 15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A. Gaidytė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D. Šilinskienė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A. Dragūnas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R. Pocius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9D7A30">
        <w:trPr>
          <w:trHeight w:val="363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Vasario 16 – oji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2018 02 16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9D7A30">
        <w:trPr>
          <w:trHeight w:val="411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Vasario 16d. Lietuvos Nepriklausomybės diena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2018 02 16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9D7A30">
        <w:trPr>
          <w:trHeight w:val="578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Vasario 16d. Lietuvos Valstybės atkūrimo šimtmečiui skirtas Tradicinių šokių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2018 02 16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Kovas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9D7A30">
        <w:trPr>
          <w:trHeight w:val="4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Tarptautinė Moterų diena</w:t>
            </w:r>
          </w:p>
          <w:p w:rsidR="00E23005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„Moteris – deivė“</w:t>
            </w:r>
          </w:p>
          <w:p w:rsidR="00E23005" w:rsidRPr="009D7A30" w:rsidRDefault="00E23005" w:rsidP="00CA69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Kanklininkų ansamblio „Girelė“ išvyka koncertuoti </w:t>
            </w:r>
            <w:r w:rsidRPr="00DA4A93">
              <w:rPr>
                <w:rFonts w:ascii="Times New Roman" w:hAnsi="Times New Roman" w:cs="Times New Roman"/>
                <w:sz w:val="22"/>
                <w:szCs w:val="22"/>
              </w:rPr>
              <w:t>pagal projektą 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Skambančių kanklelių“</w:t>
            </w:r>
            <w:r w:rsidRPr="00DA4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kelias per šimtmečio Lietuvą“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Palanga, koncertų salė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2018 03 08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Kovo 9-10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Sereikienė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Sereikienė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</w:tr>
      <w:tr w:rsidR="00E23005" w:rsidRPr="009D7A30" w:rsidTr="009D7A30">
        <w:trPr>
          <w:trHeight w:val="4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Popietė moterims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„Svajok...“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2018 03 08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Kovo 11d. Lietuvos Nepriklausomybės atkūrimo diena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„Jaunimas Lietuvai“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2018 03 11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Pozingienė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Kovo 11 – osios minėjimas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2018 03 11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9D7A30">
        <w:trPr>
          <w:trHeight w:val="51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Edukacija „Lietuvos verbos“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03 13/16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N. Ambrazaitienė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Gaidytė</w:t>
            </w:r>
          </w:p>
        </w:tc>
      </w:tr>
      <w:tr w:rsidR="00E23005" w:rsidRPr="009D7A30" w:rsidTr="009D7A30">
        <w:trPr>
          <w:trHeight w:val="58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Edukacija „Dangus margučių raštuose“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2018 04 05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N. Ambrazaitienė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9D7A30">
        <w:trPr>
          <w:trHeight w:val="56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Šventė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„Laimingas margutis“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2018 03 28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31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Balandis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9D7A30">
        <w:trPr>
          <w:trHeight w:val="384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Atvelykio šventė vaikams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2018 04 06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9D7A30">
        <w:trPr>
          <w:trHeight w:val="56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Pavasarinis koncertas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„Jaunimas sveikina pavasarį“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2018 04 06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7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Vaikų velykėlės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2018 04 08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 Šilinskienė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Pozingienė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Pocius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VO Vėžaičių bendruomenė, seniūnija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9D7A30">
        <w:trPr>
          <w:trHeight w:val="64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Edukacija „Molinaičiai“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2018 04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17/19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N. Ambrazaitienė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9D7A30">
        <w:trPr>
          <w:trHeight w:val="329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Jurginių šventė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2018 04 23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3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4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Gegužė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Motinos dienai skirtas koncertas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„Pakylėk ligi dangaus“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2018 05 04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Pozingienė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Darželis, mokykla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Motinos dienai skirtas koncertas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„Brangiausias žodis – mama“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2018 05 05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Paskaita – mokymai</w:t>
            </w:r>
          </w:p>
          <w:p w:rsidR="00E23005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„Tradiciniai Lietuvos darželių augalai“</w:t>
            </w:r>
          </w:p>
          <w:p w:rsidR="00E23005" w:rsidRPr="00DA4A93" w:rsidRDefault="00E23005" w:rsidP="009D7A3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A4A93">
              <w:rPr>
                <w:rFonts w:ascii="Times New Roman" w:hAnsi="Times New Roman" w:cs="Times New Roman"/>
                <w:sz w:val="22"/>
                <w:szCs w:val="22"/>
              </w:rPr>
              <w:t xml:space="preserve">Kanklininkų ansamblio „Girelė“ išvyka koncertuoti pagal projektą „Skambančių kanklelių „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kelias per šimtmečio Lietuvą“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Biržų pilyje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2018 05 11</w:t>
            </w:r>
          </w:p>
          <w:p w:rsidR="00E23005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2018-05-12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Tradicinių šokių vakaronė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2018 05 20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Birželis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Vaikų gynimo diena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Aikštė prie filialo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2018 06 01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VO Vėžaičių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Vaikų gynimo diena „Vaikai – mūsų ateitis“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2018 06 01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Rasų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2018 06 23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Kaimo šventė „Vasara kaime“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2018 06 23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Bieliauskienė,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kaimo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Rasų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2018 06 23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7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  <w:t>Liepa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Kanklininkų ansamblis „Girelė“ Dainų šventėje „Vardan tos...“  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Lietuvos Valstybės dienos minėjimas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Koncertuoja Šv.Jonų bažnyčioje Vilniuje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2018-07-03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Default="00E23005" w:rsidP="00DA4A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Lietuvos Valstybės atkūrimo šimtmečiui paminėti. Dviračių žygis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Bieliauskienė,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kaimo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Lietuvos Valstybės diena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Tautiška giesmė aplink Pasaulį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Šv. Kazimiero bažnyčios šventorius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Liepos 6 – oji, Valstybės diena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piliakalnis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Etnografinė stovykla vaikams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3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Oninės 2017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Skinijos slėnis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2018 07 31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(visų skyrių vadovai)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Rugpjūtis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Edukaciniai užsiėmimai vaikams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08 07 - 10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Miško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2018 08 15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Žolinė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„Kaimynų diena“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skyriuje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2018 08 15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Rugsėjis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Style w:val="5yl5"/>
                <w:rFonts w:ascii="Times New Roman" w:hAnsi="Times New Roman"/>
                <w:color w:val="000000"/>
                <w:szCs w:val="24"/>
              </w:rPr>
              <w:t>VKC Sezono atidarymas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(visi kolektyvų ir skyrių vadovai)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„Visa Lietuva šoka“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2018 09 16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(visi kolektyvų ir skyrių vadovai)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„Visa Lietuva šoka“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2018 09 16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Rudenėlio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2018 09 20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Avikirpio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2018 09 23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3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Senjorų popietė „Brandumas – tai dovana“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Kanklininkų ansamblis „Girelė“ dalyvauja šventėje  Utenos r.</w:t>
            </w:r>
            <w:r w:rsidRPr="00DA4A93">
              <w:rPr>
                <w:rFonts w:ascii="Times New Roman" w:hAnsi="Times New Roman" w:cs="Times New Roman"/>
                <w:sz w:val="22"/>
                <w:szCs w:val="22"/>
              </w:rPr>
              <w:t xml:space="preserve"> pagal projektą 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Skambančių kanklelių“</w:t>
            </w:r>
            <w:r w:rsidRPr="00DA4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kelias per šimtmečio Lietuvą“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Užpaliai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2018 09 21</w:t>
            </w:r>
          </w:p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2018-09-22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Sereikienė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Sereikienė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Pagyvenusių žmonių diena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2018 09 28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 Šilinskienė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 Šilinskienė</w:t>
            </w:r>
            <w:r w:rsidRPr="009D7A30">
              <w:rPr>
                <w:rFonts w:ascii="Times New Roman" w:hAnsi="Times New Roman" w:cs="Times New Roman"/>
                <w:szCs w:val="24"/>
              </w:rPr>
              <w:br/>
              <w:t>A. Gaidytė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Spalis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Senjorų diena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2018 10 01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4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Teatralizuotas renginys skirtas vėliavos iškėlimo Vėžaičiuose 30-mečiui  ir Lietuvos valstybės 100- mečiui paminėti 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Aikštė prie filialo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Default="00E23005" w:rsidP="0013604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23005" w:rsidRPr="009D7A30" w:rsidRDefault="00E23005" w:rsidP="0013604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2018-10-21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A.Gaidytė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I.Sutkienė</w:t>
            </w:r>
          </w:p>
          <w:p w:rsidR="00E23005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Visų skyrių kolektyvų  vadovai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Popietė skirta rankdarbių dienai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„Močiutės skrynią atvėrus“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2018 10 19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Kasmetinis moliūgų skaptavimo vakaras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2018 10 30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Lapkritis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„Helovyno“ vakaronė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2018 11 03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Vakaronė</w:t>
            </w:r>
          </w:p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„Vėl susirenka kaimynai, pas savus pavakarot“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2018 11 16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„Už girių girių...“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Gyvoji ekspedicija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tabs>
                <w:tab w:val="center" w:pos="1241"/>
              </w:tabs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2018 11 17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Keturių kartų vakaronė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tabs>
                <w:tab w:val="center" w:pos="1241"/>
              </w:tabs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2018 11 23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7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Gruodis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005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Advento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2018 12 06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Kalėdinės eglutės įžiebimas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Girininkai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2018 12 06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E23005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Advento vakaras Lapiuose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2018 12 13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numPr>
                <w:ilvl w:val="0"/>
                <w:numId w:val="4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Padėkos vakaras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  <w:p w:rsidR="00E23005" w:rsidRPr="009D7A30" w:rsidRDefault="00E23005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2018 12 </w:t>
            </w:r>
            <w:r w:rsidRPr="009D7A3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(visi kolektyvų ir skyrių vadovai)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Miest</w:t>
            </w:r>
            <w:r>
              <w:rPr>
                <w:rFonts w:ascii="Times New Roman" w:hAnsi="Times New Roman" w:cs="Times New Roman"/>
                <w:szCs w:val="24"/>
              </w:rPr>
              <w:t>eli</w:t>
            </w:r>
            <w:r w:rsidRPr="009D7A30">
              <w:rPr>
                <w:rFonts w:ascii="Times New Roman" w:hAnsi="Times New Roman" w:cs="Times New Roman"/>
                <w:szCs w:val="24"/>
              </w:rPr>
              <w:t>o eglutės įžiebimas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Vėžaičiai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2018 12 13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Adventinė popietė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2018 12 14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23005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Šventė socialiai remtiniems vaikams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2018 12</w:t>
            </w:r>
            <w:r>
              <w:rPr>
                <w:rFonts w:ascii="Times New Roman" w:hAnsi="Times New Roman" w:cs="Times New Roman"/>
                <w:szCs w:val="24"/>
              </w:rPr>
              <w:t xml:space="preserve"> 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5" w:rsidRPr="009D7A30" w:rsidRDefault="00E23005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Gaidytė</w:t>
            </w:r>
          </w:p>
        </w:tc>
      </w:tr>
    </w:tbl>
    <w:p w:rsidR="00E23005" w:rsidRPr="009D7A30" w:rsidRDefault="00E23005" w:rsidP="009D7A30">
      <w:pPr>
        <w:rPr>
          <w:rFonts w:ascii="Times New Roman" w:hAnsi="Times New Roman" w:cs="Times New Roman"/>
          <w:szCs w:val="24"/>
        </w:rPr>
      </w:pPr>
    </w:p>
    <w:p w:rsidR="00E23005" w:rsidRPr="009D7A30" w:rsidRDefault="00E23005" w:rsidP="009D7A30">
      <w:pPr>
        <w:rPr>
          <w:rFonts w:ascii="Times New Roman" w:hAnsi="Times New Roman" w:cs="Times New Roman"/>
          <w:szCs w:val="24"/>
        </w:rPr>
      </w:pPr>
      <w:r w:rsidRPr="009D7A30">
        <w:rPr>
          <w:rFonts w:ascii="Times New Roman" w:hAnsi="Times New Roman" w:cs="Times New Roman"/>
          <w:szCs w:val="24"/>
        </w:rPr>
        <w:t xml:space="preserve">Vėžaičių kultūros centro </w:t>
      </w:r>
      <w:r>
        <w:rPr>
          <w:rFonts w:ascii="Times New Roman" w:hAnsi="Times New Roman" w:cs="Times New Roman"/>
          <w:szCs w:val="24"/>
        </w:rPr>
        <w:t>koncertų (spektaklių) organizatorė</w:t>
      </w:r>
      <w:r w:rsidRPr="009D7A30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bookmarkStart w:id="0" w:name="_GoBack"/>
      <w:bookmarkEnd w:id="0"/>
      <w:r w:rsidRPr="009D7A30">
        <w:rPr>
          <w:rFonts w:ascii="Times New Roman" w:hAnsi="Times New Roman" w:cs="Times New Roman"/>
          <w:szCs w:val="24"/>
        </w:rPr>
        <w:t>Augustė Gaidytė</w:t>
      </w:r>
    </w:p>
    <w:sectPr w:rsidR="00E23005" w:rsidRPr="009D7A30" w:rsidSect="00267AD6">
      <w:pgSz w:w="15840" w:h="12240" w:orient="landscape"/>
      <w:pgMar w:top="1797" w:right="1440" w:bottom="1797" w:left="1440" w:header="567" w:footer="567" w:gutter="0"/>
      <w:cols w:space="1296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241"/>
    <w:multiLevelType w:val="hybridMultilevel"/>
    <w:tmpl w:val="70DE59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E136B"/>
    <w:multiLevelType w:val="hybridMultilevel"/>
    <w:tmpl w:val="FC444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27B48"/>
    <w:multiLevelType w:val="hybridMultilevel"/>
    <w:tmpl w:val="AC9C58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C58BB"/>
    <w:multiLevelType w:val="hybridMultilevel"/>
    <w:tmpl w:val="EB6AE8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037A0"/>
    <w:multiLevelType w:val="hybridMultilevel"/>
    <w:tmpl w:val="CF98AC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83C9D"/>
    <w:multiLevelType w:val="hybridMultilevel"/>
    <w:tmpl w:val="EF4CBD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B07BC"/>
    <w:multiLevelType w:val="hybridMultilevel"/>
    <w:tmpl w:val="31447F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177DB"/>
    <w:multiLevelType w:val="hybridMultilevel"/>
    <w:tmpl w:val="5942A5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D04C7"/>
    <w:multiLevelType w:val="hybridMultilevel"/>
    <w:tmpl w:val="DE783D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32ADF"/>
    <w:multiLevelType w:val="hybridMultilevel"/>
    <w:tmpl w:val="490A9ABA"/>
    <w:lvl w:ilvl="0" w:tplc="D6FE90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48361D"/>
    <w:multiLevelType w:val="hybridMultilevel"/>
    <w:tmpl w:val="4C1411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AB2C28"/>
    <w:multiLevelType w:val="hybridMultilevel"/>
    <w:tmpl w:val="27D0C6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E331B"/>
    <w:multiLevelType w:val="hybridMultilevel"/>
    <w:tmpl w:val="7B1414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8B6E0E"/>
    <w:multiLevelType w:val="hybridMultilevel"/>
    <w:tmpl w:val="171AB4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04595"/>
    <w:multiLevelType w:val="hybridMultilevel"/>
    <w:tmpl w:val="7504BFCE"/>
    <w:lvl w:ilvl="0" w:tplc="5C323C22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DF4F68"/>
    <w:multiLevelType w:val="hybridMultilevel"/>
    <w:tmpl w:val="C1AC5A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FB71D6"/>
    <w:multiLevelType w:val="hybridMultilevel"/>
    <w:tmpl w:val="52227C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A71DD"/>
    <w:multiLevelType w:val="hybridMultilevel"/>
    <w:tmpl w:val="7302A3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86023A"/>
    <w:multiLevelType w:val="hybridMultilevel"/>
    <w:tmpl w:val="463001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C42F8"/>
    <w:multiLevelType w:val="hybridMultilevel"/>
    <w:tmpl w:val="D8E8EA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7758BD"/>
    <w:multiLevelType w:val="hybridMultilevel"/>
    <w:tmpl w:val="C53C2B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77A0F"/>
    <w:multiLevelType w:val="hybridMultilevel"/>
    <w:tmpl w:val="E884AB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E7029"/>
    <w:multiLevelType w:val="hybridMultilevel"/>
    <w:tmpl w:val="D7708F5A"/>
    <w:lvl w:ilvl="0" w:tplc="841A424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4A10F33"/>
    <w:multiLevelType w:val="hybridMultilevel"/>
    <w:tmpl w:val="7A4878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2B479F"/>
    <w:multiLevelType w:val="hybridMultilevel"/>
    <w:tmpl w:val="7D4E75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606AB"/>
    <w:multiLevelType w:val="hybridMultilevel"/>
    <w:tmpl w:val="48BE2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8270F"/>
    <w:multiLevelType w:val="hybridMultilevel"/>
    <w:tmpl w:val="46E051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DA1C1E"/>
    <w:multiLevelType w:val="hybridMultilevel"/>
    <w:tmpl w:val="0F0A7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F0151"/>
    <w:multiLevelType w:val="hybridMultilevel"/>
    <w:tmpl w:val="0C64B7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ED3428"/>
    <w:multiLevelType w:val="hybridMultilevel"/>
    <w:tmpl w:val="60D690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333B84"/>
    <w:multiLevelType w:val="hybridMultilevel"/>
    <w:tmpl w:val="F50E9A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0D5B2D"/>
    <w:multiLevelType w:val="hybridMultilevel"/>
    <w:tmpl w:val="1E504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ED2FCB"/>
    <w:multiLevelType w:val="hybridMultilevel"/>
    <w:tmpl w:val="9CE0D4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35AFC"/>
    <w:multiLevelType w:val="hybridMultilevel"/>
    <w:tmpl w:val="A1D87C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1664D"/>
    <w:multiLevelType w:val="hybridMultilevel"/>
    <w:tmpl w:val="C406B4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C56CA"/>
    <w:multiLevelType w:val="hybridMultilevel"/>
    <w:tmpl w:val="BFFE0A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750E67"/>
    <w:multiLevelType w:val="hybridMultilevel"/>
    <w:tmpl w:val="ADDC4B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7447B"/>
    <w:multiLevelType w:val="hybridMultilevel"/>
    <w:tmpl w:val="21A2AF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695905"/>
    <w:multiLevelType w:val="hybridMultilevel"/>
    <w:tmpl w:val="EF4CBD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B161DB"/>
    <w:multiLevelType w:val="hybridMultilevel"/>
    <w:tmpl w:val="6B5416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E523DE"/>
    <w:multiLevelType w:val="hybridMultilevel"/>
    <w:tmpl w:val="6C2AF6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B78D1"/>
    <w:multiLevelType w:val="hybridMultilevel"/>
    <w:tmpl w:val="1E66A2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27115C"/>
    <w:multiLevelType w:val="hybridMultilevel"/>
    <w:tmpl w:val="C2B2BB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685C3A"/>
    <w:multiLevelType w:val="hybridMultilevel"/>
    <w:tmpl w:val="D298C9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17200B"/>
    <w:multiLevelType w:val="hybridMultilevel"/>
    <w:tmpl w:val="131A32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776002"/>
    <w:multiLevelType w:val="hybridMultilevel"/>
    <w:tmpl w:val="CA2EEB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35463E"/>
    <w:multiLevelType w:val="hybridMultilevel"/>
    <w:tmpl w:val="7F44E5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C35C5D"/>
    <w:multiLevelType w:val="hybridMultilevel"/>
    <w:tmpl w:val="C228FF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0D7983"/>
    <w:multiLevelType w:val="hybridMultilevel"/>
    <w:tmpl w:val="A86CE1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7"/>
  </w:num>
  <w:num w:numId="3">
    <w:abstractNumId w:val="5"/>
  </w:num>
  <w:num w:numId="4">
    <w:abstractNumId w:val="38"/>
  </w:num>
  <w:num w:numId="5">
    <w:abstractNumId w:val="10"/>
  </w:num>
  <w:num w:numId="6">
    <w:abstractNumId w:val="44"/>
  </w:num>
  <w:num w:numId="7">
    <w:abstractNumId w:val="19"/>
  </w:num>
  <w:num w:numId="8">
    <w:abstractNumId w:val="6"/>
  </w:num>
  <w:num w:numId="9">
    <w:abstractNumId w:val="45"/>
  </w:num>
  <w:num w:numId="10">
    <w:abstractNumId w:val="8"/>
  </w:num>
  <w:num w:numId="11">
    <w:abstractNumId w:val="33"/>
  </w:num>
  <w:num w:numId="12">
    <w:abstractNumId w:val="41"/>
  </w:num>
  <w:num w:numId="13">
    <w:abstractNumId w:val="9"/>
  </w:num>
  <w:num w:numId="14">
    <w:abstractNumId w:val="15"/>
  </w:num>
  <w:num w:numId="15">
    <w:abstractNumId w:val="40"/>
  </w:num>
  <w:num w:numId="16">
    <w:abstractNumId w:val="16"/>
  </w:num>
  <w:num w:numId="17">
    <w:abstractNumId w:val="35"/>
  </w:num>
  <w:num w:numId="18">
    <w:abstractNumId w:val="12"/>
  </w:num>
  <w:num w:numId="19">
    <w:abstractNumId w:val="18"/>
  </w:num>
  <w:num w:numId="20">
    <w:abstractNumId w:val="26"/>
  </w:num>
  <w:num w:numId="21">
    <w:abstractNumId w:val="39"/>
  </w:num>
  <w:num w:numId="22">
    <w:abstractNumId w:val="48"/>
  </w:num>
  <w:num w:numId="23">
    <w:abstractNumId w:val="13"/>
  </w:num>
  <w:num w:numId="24">
    <w:abstractNumId w:val="2"/>
  </w:num>
  <w:num w:numId="25">
    <w:abstractNumId w:val="11"/>
  </w:num>
  <w:num w:numId="26">
    <w:abstractNumId w:val="7"/>
  </w:num>
  <w:num w:numId="27">
    <w:abstractNumId w:val="32"/>
  </w:num>
  <w:num w:numId="28">
    <w:abstractNumId w:val="28"/>
  </w:num>
  <w:num w:numId="29">
    <w:abstractNumId w:val="29"/>
  </w:num>
  <w:num w:numId="30">
    <w:abstractNumId w:val="17"/>
  </w:num>
  <w:num w:numId="31">
    <w:abstractNumId w:val="23"/>
  </w:num>
  <w:num w:numId="32">
    <w:abstractNumId w:val="42"/>
  </w:num>
  <w:num w:numId="33">
    <w:abstractNumId w:val="27"/>
  </w:num>
  <w:num w:numId="34">
    <w:abstractNumId w:val="0"/>
  </w:num>
  <w:num w:numId="35">
    <w:abstractNumId w:val="21"/>
  </w:num>
  <w:num w:numId="36">
    <w:abstractNumId w:val="3"/>
  </w:num>
  <w:num w:numId="37">
    <w:abstractNumId w:val="14"/>
  </w:num>
  <w:num w:numId="38">
    <w:abstractNumId w:val="43"/>
  </w:num>
  <w:num w:numId="39">
    <w:abstractNumId w:val="22"/>
  </w:num>
  <w:num w:numId="40">
    <w:abstractNumId w:val="31"/>
  </w:num>
  <w:num w:numId="41">
    <w:abstractNumId w:val="36"/>
  </w:num>
  <w:num w:numId="42">
    <w:abstractNumId w:val="4"/>
  </w:num>
  <w:num w:numId="43">
    <w:abstractNumId w:val="37"/>
  </w:num>
  <w:num w:numId="44">
    <w:abstractNumId w:val="46"/>
  </w:num>
  <w:num w:numId="45">
    <w:abstractNumId w:val="20"/>
  </w:num>
  <w:num w:numId="46">
    <w:abstractNumId w:val="30"/>
  </w:num>
  <w:num w:numId="47">
    <w:abstractNumId w:val="25"/>
  </w:num>
  <w:num w:numId="48">
    <w:abstractNumId w:val="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77"/>
    <w:rsid w:val="00056C36"/>
    <w:rsid w:val="000D3275"/>
    <w:rsid w:val="0013604D"/>
    <w:rsid w:val="001F5F6D"/>
    <w:rsid w:val="002267E3"/>
    <w:rsid w:val="002572CF"/>
    <w:rsid w:val="00267AD6"/>
    <w:rsid w:val="00275A6C"/>
    <w:rsid w:val="00282F1F"/>
    <w:rsid w:val="003D6E71"/>
    <w:rsid w:val="00437191"/>
    <w:rsid w:val="004B40DA"/>
    <w:rsid w:val="006809E3"/>
    <w:rsid w:val="00690F77"/>
    <w:rsid w:val="0069253B"/>
    <w:rsid w:val="00713DED"/>
    <w:rsid w:val="00783FB8"/>
    <w:rsid w:val="008343D8"/>
    <w:rsid w:val="00987D40"/>
    <w:rsid w:val="009970DD"/>
    <w:rsid w:val="009D7A30"/>
    <w:rsid w:val="009F2422"/>
    <w:rsid w:val="00A21CA4"/>
    <w:rsid w:val="00B331DD"/>
    <w:rsid w:val="00C336D4"/>
    <w:rsid w:val="00CA6989"/>
    <w:rsid w:val="00CB24CB"/>
    <w:rsid w:val="00D3375A"/>
    <w:rsid w:val="00D644B3"/>
    <w:rsid w:val="00D86317"/>
    <w:rsid w:val="00DA4A93"/>
    <w:rsid w:val="00E23005"/>
    <w:rsid w:val="00F056FA"/>
    <w:rsid w:val="00F22123"/>
    <w:rsid w:val="00F808B4"/>
    <w:rsid w:val="00F8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D6"/>
    <w:pPr>
      <w:suppressAutoHyphens/>
    </w:pPr>
    <w:rPr>
      <w:rFonts w:ascii="TimesLT" w:hAnsi="TimesLT" w:cs="TimesLT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  <w:uiPriority w:val="99"/>
    <w:rsid w:val="00267AD6"/>
  </w:style>
  <w:style w:type="character" w:customStyle="1" w:styleId="WW8Num1z0">
    <w:name w:val="WW8Num1z0"/>
    <w:uiPriority w:val="99"/>
    <w:rsid w:val="00267AD6"/>
    <w:rPr>
      <w:rFonts w:ascii="Wingdings" w:hAnsi="Wingdings"/>
    </w:rPr>
  </w:style>
  <w:style w:type="character" w:customStyle="1" w:styleId="WW8Num1z1">
    <w:name w:val="WW8Num1z1"/>
    <w:uiPriority w:val="99"/>
    <w:rsid w:val="00267AD6"/>
    <w:rPr>
      <w:rFonts w:ascii="Courier New" w:hAnsi="Courier New"/>
    </w:rPr>
  </w:style>
  <w:style w:type="character" w:customStyle="1" w:styleId="WW8Num1z3">
    <w:name w:val="WW8Num1z3"/>
    <w:uiPriority w:val="99"/>
    <w:rsid w:val="00267AD6"/>
    <w:rPr>
      <w:rFonts w:ascii="Symbol" w:hAnsi="Symbol"/>
    </w:rPr>
  </w:style>
  <w:style w:type="character" w:customStyle="1" w:styleId="WW8Num2z0">
    <w:name w:val="WW8Num2z0"/>
    <w:uiPriority w:val="99"/>
    <w:rsid w:val="00267AD6"/>
  </w:style>
  <w:style w:type="character" w:customStyle="1" w:styleId="WW8Num2z1">
    <w:name w:val="WW8Num2z1"/>
    <w:uiPriority w:val="99"/>
    <w:rsid w:val="00267AD6"/>
  </w:style>
  <w:style w:type="character" w:customStyle="1" w:styleId="WW8Num2z2">
    <w:name w:val="WW8Num2z2"/>
    <w:uiPriority w:val="99"/>
    <w:rsid w:val="00267AD6"/>
  </w:style>
  <w:style w:type="character" w:customStyle="1" w:styleId="WW8Num2z3">
    <w:name w:val="WW8Num2z3"/>
    <w:uiPriority w:val="99"/>
    <w:rsid w:val="00267AD6"/>
  </w:style>
  <w:style w:type="character" w:customStyle="1" w:styleId="WW8Num2z4">
    <w:name w:val="WW8Num2z4"/>
    <w:uiPriority w:val="99"/>
    <w:rsid w:val="00267AD6"/>
  </w:style>
  <w:style w:type="character" w:customStyle="1" w:styleId="WW8Num2z5">
    <w:name w:val="WW8Num2z5"/>
    <w:uiPriority w:val="99"/>
    <w:rsid w:val="00267AD6"/>
  </w:style>
  <w:style w:type="character" w:customStyle="1" w:styleId="WW8Num2z6">
    <w:name w:val="WW8Num2z6"/>
    <w:uiPriority w:val="99"/>
    <w:rsid w:val="00267AD6"/>
  </w:style>
  <w:style w:type="character" w:customStyle="1" w:styleId="WW8Num2z7">
    <w:name w:val="WW8Num2z7"/>
    <w:uiPriority w:val="99"/>
    <w:rsid w:val="00267AD6"/>
  </w:style>
  <w:style w:type="character" w:customStyle="1" w:styleId="WW8Num2z8">
    <w:name w:val="WW8Num2z8"/>
    <w:uiPriority w:val="99"/>
    <w:rsid w:val="00267AD6"/>
  </w:style>
  <w:style w:type="character" w:customStyle="1" w:styleId="WW8Num3z0">
    <w:name w:val="WW8Num3z0"/>
    <w:uiPriority w:val="99"/>
    <w:rsid w:val="00267AD6"/>
  </w:style>
  <w:style w:type="character" w:customStyle="1" w:styleId="WW8Num3z1">
    <w:name w:val="WW8Num3z1"/>
    <w:uiPriority w:val="99"/>
    <w:rsid w:val="00267AD6"/>
  </w:style>
  <w:style w:type="character" w:customStyle="1" w:styleId="WW8Num3z2">
    <w:name w:val="WW8Num3z2"/>
    <w:uiPriority w:val="99"/>
    <w:rsid w:val="00267AD6"/>
  </w:style>
  <w:style w:type="character" w:customStyle="1" w:styleId="WW8Num3z3">
    <w:name w:val="WW8Num3z3"/>
    <w:uiPriority w:val="99"/>
    <w:rsid w:val="00267AD6"/>
  </w:style>
  <w:style w:type="character" w:customStyle="1" w:styleId="WW8Num3z4">
    <w:name w:val="WW8Num3z4"/>
    <w:uiPriority w:val="99"/>
    <w:rsid w:val="00267AD6"/>
  </w:style>
  <w:style w:type="character" w:customStyle="1" w:styleId="WW8Num3z5">
    <w:name w:val="WW8Num3z5"/>
    <w:uiPriority w:val="99"/>
    <w:rsid w:val="00267AD6"/>
  </w:style>
  <w:style w:type="character" w:customStyle="1" w:styleId="WW8Num3z6">
    <w:name w:val="WW8Num3z6"/>
    <w:uiPriority w:val="99"/>
    <w:rsid w:val="00267AD6"/>
  </w:style>
  <w:style w:type="character" w:customStyle="1" w:styleId="WW8Num3z7">
    <w:name w:val="WW8Num3z7"/>
    <w:uiPriority w:val="99"/>
    <w:rsid w:val="00267AD6"/>
  </w:style>
  <w:style w:type="character" w:customStyle="1" w:styleId="WW8Num3z8">
    <w:name w:val="WW8Num3z8"/>
    <w:uiPriority w:val="99"/>
    <w:rsid w:val="00267AD6"/>
  </w:style>
  <w:style w:type="character" w:customStyle="1" w:styleId="WW8Num4z0">
    <w:name w:val="WW8Num4z0"/>
    <w:uiPriority w:val="99"/>
    <w:rsid w:val="00267AD6"/>
  </w:style>
  <w:style w:type="character" w:customStyle="1" w:styleId="WW8Num4z1">
    <w:name w:val="WW8Num4z1"/>
    <w:uiPriority w:val="99"/>
    <w:rsid w:val="00267AD6"/>
  </w:style>
  <w:style w:type="character" w:customStyle="1" w:styleId="WW8Num4z2">
    <w:name w:val="WW8Num4z2"/>
    <w:uiPriority w:val="99"/>
    <w:rsid w:val="00267AD6"/>
  </w:style>
  <w:style w:type="character" w:customStyle="1" w:styleId="WW8Num4z3">
    <w:name w:val="WW8Num4z3"/>
    <w:uiPriority w:val="99"/>
    <w:rsid w:val="00267AD6"/>
  </w:style>
  <w:style w:type="character" w:customStyle="1" w:styleId="WW8Num4z4">
    <w:name w:val="WW8Num4z4"/>
    <w:uiPriority w:val="99"/>
    <w:rsid w:val="00267AD6"/>
  </w:style>
  <w:style w:type="character" w:customStyle="1" w:styleId="WW8Num4z5">
    <w:name w:val="WW8Num4z5"/>
    <w:uiPriority w:val="99"/>
    <w:rsid w:val="00267AD6"/>
  </w:style>
  <w:style w:type="character" w:customStyle="1" w:styleId="WW8Num4z6">
    <w:name w:val="WW8Num4z6"/>
    <w:uiPriority w:val="99"/>
    <w:rsid w:val="00267AD6"/>
  </w:style>
  <w:style w:type="character" w:customStyle="1" w:styleId="WW8Num4z7">
    <w:name w:val="WW8Num4z7"/>
    <w:uiPriority w:val="99"/>
    <w:rsid w:val="00267AD6"/>
  </w:style>
  <w:style w:type="character" w:customStyle="1" w:styleId="WW8Num4z8">
    <w:name w:val="WW8Num4z8"/>
    <w:uiPriority w:val="99"/>
    <w:rsid w:val="00267AD6"/>
  </w:style>
  <w:style w:type="character" w:customStyle="1" w:styleId="DefaultParagraphFont1">
    <w:name w:val="Default Paragraph Font1"/>
    <w:uiPriority w:val="99"/>
    <w:rsid w:val="00267AD6"/>
  </w:style>
  <w:style w:type="character" w:customStyle="1" w:styleId="5yl5">
    <w:name w:val="_5yl5"/>
    <w:basedOn w:val="DefaultParagraphFont1"/>
    <w:uiPriority w:val="99"/>
    <w:rsid w:val="00267AD6"/>
    <w:rPr>
      <w:rFonts w:cs="Times New Roman"/>
    </w:rPr>
  </w:style>
  <w:style w:type="character" w:customStyle="1" w:styleId="HeaderChar">
    <w:name w:val="Header Char"/>
    <w:uiPriority w:val="99"/>
    <w:rsid w:val="00267AD6"/>
    <w:rPr>
      <w:rFonts w:ascii="TimesLT" w:hAnsi="TimesLT"/>
      <w:sz w:val="24"/>
      <w:lang w:val="lt-LT"/>
    </w:rPr>
  </w:style>
  <w:style w:type="character" w:customStyle="1" w:styleId="FooterChar">
    <w:name w:val="Footer Char"/>
    <w:uiPriority w:val="99"/>
    <w:rsid w:val="00267AD6"/>
    <w:rPr>
      <w:rFonts w:ascii="TimesLT" w:hAnsi="TimesLT"/>
      <w:sz w:val="24"/>
      <w:lang w:val="lt-LT"/>
    </w:rPr>
  </w:style>
  <w:style w:type="character" w:customStyle="1" w:styleId="Numeravimoenklai">
    <w:name w:val="Numeravimo ženklai"/>
    <w:uiPriority w:val="99"/>
    <w:rsid w:val="00267AD6"/>
  </w:style>
  <w:style w:type="paragraph" w:customStyle="1" w:styleId="Antrat2">
    <w:name w:val="Antraštė2"/>
    <w:basedOn w:val="Normal"/>
    <w:next w:val="BodyText"/>
    <w:uiPriority w:val="99"/>
    <w:rsid w:val="00267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7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67AD6"/>
    <w:rPr>
      <w:rFonts w:cs="Mangal"/>
    </w:rPr>
  </w:style>
  <w:style w:type="paragraph" w:customStyle="1" w:styleId="Pavadinimas2">
    <w:name w:val="Pavadinimas2"/>
    <w:basedOn w:val="Normal"/>
    <w:uiPriority w:val="99"/>
    <w:rsid w:val="00267A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Normal"/>
    <w:uiPriority w:val="99"/>
    <w:rsid w:val="00267AD6"/>
    <w:pPr>
      <w:suppressLineNumbers/>
    </w:pPr>
    <w:rPr>
      <w:rFonts w:cs="Mangal"/>
    </w:rPr>
  </w:style>
  <w:style w:type="paragraph" w:customStyle="1" w:styleId="Antrat1">
    <w:name w:val="Antraštė1"/>
    <w:basedOn w:val="Normal"/>
    <w:next w:val="BodyText"/>
    <w:uiPriority w:val="99"/>
    <w:rsid w:val="00267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uiPriority w:val="99"/>
    <w:rsid w:val="00267A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onText1">
    <w:name w:val="Balloon Text1"/>
    <w:basedOn w:val="Normal"/>
    <w:uiPriority w:val="99"/>
    <w:rsid w:val="00267AD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267AD6"/>
    <w:pPr>
      <w:ind w:left="720"/>
    </w:pPr>
    <w:rPr>
      <w:rFonts w:ascii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1"/>
    <w:uiPriority w:val="99"/>
    <w:rsid w:val="00267AD6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styleId="Footer">
    <w:name w:val="footer"/>
    <w:basedOn w:val="Normal"/>
    <w:link w:val="FooterChar1"/>
    <w:uiPriority w:val="99"/>
    <w:rsid w:val="00267AD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customStyle="1" w:styleId="Lentelsturinys">
    <w:name w:val="Lentelės turinys"/>
    <w:basedOn w:val="Normal"/>
    <w:uiPriority w:val="99"/>
    <w:rsid w:val="00267AD6"/>
    <w:pPr>
      <w:suppressLineNumbers/>
    </w:pPr>
  </w:style>
  <w:style w:type="paragraph" w:customStyle="1" w:styleId="Lentelsantrat">
    <w:name w:val="Lentelės antratė"/>
    <w:basedOn w:val="Lentelsturinys"/>
    <w:uiPriority w:val="99"/>
    <w:rsid w:val="00267AD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7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A3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7</Pages>
  <Words>1333</Words>
  <Characters>7599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Renginio pavadinimas</dc:title>
  <dc:subject/>
  <dc:creator>VKC</dc:creator>
  <cp:keywords/>
  <dc:description/>
  <cp:lastModifiedBy>kulturos centras</cp:lastModifiedBy>
  <cp:revision>8</cp:revision>
  <cp:lastPrinted>2018-01-05T11:41:00Z</cp:lastPrinted>
  <dcterms:created xsi:type="dcterms:W3CDTF">2018-01-04T17:12:00Z</dcterms:created>
  <dcterms:modified xsi:type="dcterms:W3CDTF">2018-06-29T12:31:00Z</dcterms:modified>
</cp:coreProperties>
</file>